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CE" w:rsidRPr="00D645CE" w:rsidRDefault="00D645CE" w:rsidP="00D645CE">
      <w:pPr>
        <w:pStyle w:val="a3"/>
        <w:jc w:val="center"/>
        <w:rPr>
          <w:rFonts w:ascii="Times New Roman" w:hAnsi="Times New Roman" w:cs="Times New Roman"/>
          <w:b/>
          <w:sz w:val="40"/>
          <w:szCs w:val="40"/>
          <w:lang w:val="uk-UA"/>
        </w:rPr>
      </w:pPr>
      <w:r w:rsidRPr="00D645CE">
        <w:rPr>
          <w:rFonts w:ascii="Times New Roman" w:hAnsi="Times New Roman" w:cs="Times New Roman"/>
          <w:b/>
          <w:sz w:val="40"/>
          <w:szCs w:val="40"/>
          <w:lang w:val="uk-UA"/>
        </w:rPr>
        <w:t xml:space="preserve">Учнівський проект </w:t>
      </w:r>
      <w:r w:rsidRPr="00D645CE">
        <w:rPr>
          <w:rFonts w:ascii="Times New Roman" w:hAnsi="Times New Roman" w:cs="Times New Roman"/>
          <w:b/>
          <w:sz w:val="40"/>
          <w:szCs w:val="40"/>
          <w:lang w:val="uk-UA"/>
        </w:rPr>
        <w:br/>
        <w:t>Видатні події світової історії</w:t>
      </w:r>
    </w:p>
    <w:p w:rsidR="00D645CE" w:rsidRPr="00D645CE" w:rsidRDefault="00D645CE" w:rsidP="00D645CE">
      <w:pPr>
        <w:pStyle w:val="a3"/>
        <w:jc w:val="center"/>
        <w:rPr>
          <w:rFonts w:ascii="Times New Roman" w:hAnsi="Times New Roman" w:cs="Times New Roman"/>
          <w:sz w:val="28"/>
          <w:szCs w:val="28"/>
          <w:lang w:val="uk-UA"/>
        </w:rPr>
      </w:pPr>
      <w:r w:rsidRPr="00D645CE">
        <w:rPr>
          <w:rFonts w:ascii="Times New Roman" w:hAnsi="Times New Roman" w:cs="Times New Roman"/>
          <w:sz w:val="28"/>
          <w:szCs w:val="28"/>
          <w:lang w:val="uk-UA"/>
        </w:rPr>
        <w:t>учасниці проектного етапу Всеукраїнського інтерактивного конкурсу Малої академії наук «МАН-Юніор»</w:t>
      </w:r>
    </w:p>
    <w:p w:rsidR="00D645CE" w:rsidRPr="00D645CE" w:rsidRDefault="00D645CE" w:rsidP="00D645CE">
      <w:pPr>
        <w:pStyle w:val="a3"/>
        <w:jc w:val="center"/>
        <w:rPr>
          <w:rFonts w:ascii="Times New Roman" w:hAnsi="Times New Roman" w:cs="Times New Roman"/>
          <w:sz w:val="28"/>
          <w:szCs w:val="28"/>
          <w:lang w:val="uk-UA"/>
        </w:rPr>
      </w:pPr>
      <w:r w:rsidRPr="00D645CE">
        <w:rPr>
          <w:rFonts w:ascii="Times New Roman" w:hAnsi="Times New Roman" w:cs="Times New Roman"/>
          <w:sz w:val="28"/>
          <w:szCs w:val="28"/>
          <w:lang w:val="uk-UA"/>
        </w:rPr>
        <w:t>В номінації «Історик-Юніор»</w:t>
      </w:r>
    </w:p>
    <w:p w:rsidR="00D645CE" w:rsidRPr="00D645CE" w:rsidRDefault="00D645CE" w:rsidP="00D645CE">
      <w:pPr>
        <w:pStyle w:val="a3"/>
        <w:jc w:val="center"/>
        <w:rPr>
          <w:rFonts w:ascii="Times New Roman" w:hAnsi="Times New Roman" w:cs="Times New Roman"/>
          <w:sz w:val="28"/>
          <w:szCs w:val="28"/>
          <w:lang w:val="uk-UA"/>
        </w:rPr>
      </w:pPr>
      <w:r w:rsidRPr="00D645CE">
        <w:rPr>
          <w:rFonts w:ascii="Times New Roman" w:hAnsi="Times New Roman" w:cs="Times New Roman"/>
          <w:sz w:val="28"/>
          <w:szCs w:val="28"/>
          <w:lang w:val="uk-UA"/>
        </w:rPr>
        <w:t>Учениці 9-Б класу</w:t>
      </w:r>
    </w:p>
    <w:p w:rsidR="00D645CE" w:rsidRPr="00D645CE" w:rsidRDefault="00D645CE" w:rsidP="00D645CE">
      <w:pPr>
        <w:pStyle w:val="a3"/>
        <w:jc w:val="center"/>
        <w:rPr>
          <w:rFonts w:ascii="Times New Roman" w:hAnsi="Times New Roman" w:cs="Times New Roman"/>
          <w:sz w:val="28"/>
          <w:szCs w:val="28"/>
          <w:lang w:val="uk-UA"/>
        </w:rPr>
      </w:pPr>
      <w:r w:rsidRPr="00D645CE">
        <w:rPr>
          <w:rFonts w:ascii="Times New Roman" w:hAnsi="Times New Roman" w:cs="Times New Roman"/>
          <w:sz w:val="28"/>
          <w:szCs w:val="28"/>
          <w:lang w:val="uk-UA"/>
        </w:rPr>
        <w:t>Первомайської ЗОШ І-ІІІ ст. №16</w:t>
      </w:r>
    </w:p>
    <w:p w:rsidR="00D645CE" w:rsidRPr="00D645CE" w:rsidRDefault="00D645CE" w:rsidP="00D645CE">
      <w:pPr>
        <w:pStyle w:val="a3"/>
        <w:jc w:val="center"/>
        <w:rPr>
          <w:rFonts w:ascii="Times New Roman" w:hAnsi="Times New Roman" w:cs="Times New Roman"/>
          <w:sz w:val="28"/>
          <w:szCs w:val="28"/>
          <w:lang w:val="uk-UA"/>
        </w:rPr>
      </w:pPr>
      <w:r w:rsidRPr="00D645CE">
        <w:rPr>
          <w:rFonts w:ascii="Times New Roman" w:hAnsi="Times New Roman" w:cs="Times New Roman"/>
          <w:sz w:val="28"/>
          <w:szCs w:val="28"/>
          <w:lang w:val="uk-UA"/>
        </w:rPr>
        <w:t>ім. Героя Радянського Союзу Я.М.Лобова</w:t>
      </w:r>
    </w:p>
    <w:p w:rsidR="00D645CE" w:rsidRPr="00D645CE" w:rsidRDefault="00D645CE" w:rsidP="00D645CE">
      <w:pPr>
        <w:pStyle w:val="a3"/>
        <w:jc w:val="center"/>
        <w:rPr>
          <w:rFonts w:ascii="Times New Roman" w:hAnsi="Times New Roman" w:cs="Times New Roman"/>
          <w:b/>
          <w:sz w:val="28"/>
          <w:szCs w:val="28"/>
          <w:lang w:val="uk-UA"/>
        </w:rPr>
      </w:pPr>
      <w:r w:rsidRPr="00D645CE">
        <w:rPr>
          <w:rFonts w:ascii="Times New Roman" w:hAnsi="Times New Roman" w:cs="Times New Roman"/>
          <w:b/>
          <w:sz w:val="28"/>
          <w:szCs w:val="28"/>
          <w:lang w:val="uk-UA"/>
        </w:rPr>
        <w:t>Мурзи Юлії</w:t>
      </w:r>
    </w:p>
    <w:p w:rsidR="00D645CE" w:rsidRPr="00D645CE" w:rsidRDefault="00D645CE" w:rsidP="00D645CE">
      <w:pPr>
        <w:pStyle w:val="a3"/>
        <w:jc w:val="center"/>
        <w:rPr>
          <w:rFonts w:ascii="Times New Roman" w:hAnsi="Times New Roman" w:cs="Times New Roman"/>
          <w:sz w:val="28"/>
          <w:szCs w:val="28"/>
          <w:lang w:val="uk-UA"/>
        </w:rPr>
      </w:pPr>
      <w:r w:rsidRPr="00D645CE">
        <w:rPr>
          <w:rFonts w:ascii="Times New Roman" w:hAnsi="Times New Roman" w:cs="Times New Roman"/>
          <w:sz w:val="28"/>
          <w:szCs w:val="28"/>
          <w:lang w:val="uk-UA"/>
        </w:rPr>
        <w:t>М. Первомайськ, Миколаївської обл.</w:t>
      </w:r>
      <w:bookmarkStart w:id="0" w:name="_GoBack"/>
      <w:bookmarkEnd w:id="0"/>
    </w:p>
    <w:p w:rsidR="00D645CE" w:rsidRPr="00D645CE" w:rsidRDefault="00D645CE" w:rsidP="00D033E8">
      <w:pPr>
        <w:pStyle w:val="a3"/>
        <w:spacing w:line="360" w:lineRule="auto"/>
        <w:ind w:firstLine="708"/>
        <w:jc w:val="both"/>
        <w:rPr>
          <w:rFonts w:ascii="Times New Roman" w:hAnsi="Times New Roman" w:cs="Times New Roman"/>
          <w:sz w:val="28"/>
          <w:szCs w:val="28"/>
        </w:rPr>
      </w:pPr>
    </w:p>
    <w:p w:rsidR="00D033E8" w:rsidRDefault="00607783" w:rsidP="00D033E8">
      <w:pPr>
        <w:pStyle w:val="a3"/>
        <w:spacing w:line="360" w:lineRule="auto"/>
        <w:ind w:firstLine="708"/>
        <w:jc w:val="both"/>
        <w:rPr>
          <w:rFonts w:ascii="Times New Roman" w:hAnsi="Times New Roman" w:cs="Times New Roman"/>
          <w:sz w:val="28"/>
          <w:szCs w:val="28"/>
          <w:lang w:val="uk-UA"/>
        </w:rPr>
      </w:pPr>
      <w:r w:rsidRPr="00D033E8">
        <w:rPr>
          <w:rFonts w:ascii="Times New Roman" w:hAnsi="Times New Roman" w:cs="Times New Roman"/>
          <w:sz w:val="28"/>
          <w:szCs w:val="28"/>
          <w:lang w:val="uk-UA"/>
        </w:rPr>
        <w:t xml:space="preserve">У середині ХІХ ст. різко загострилася криза кріпосницької системи. Кріпацька праця вже не могла забезпечити зростання виробництва а також навіть вже досягнутого рівня. Кримська війна показала безсилля російської імперії. Десятки тисяч українців у складі російської армії воювали проти споконвічного ворога – Туреччини та її союзників. </w:t>
      </w:r>
    </w:p>
    <w:p w:rsidR="00607783" w:rsidRPr="00D033E8" w:rsidRDefault="00607783" w:rsidP="00D033E8">
      <w:pPr>
        <w:pStyle w:val="a3"/>
        <w:spacing w:line="360" w:lineRule="auto"/>
        <w:ind w:firstLine="708"/>
        <w:jc w:val="both"/>
        <w:rPr>
          <w:rFonts w:ascii="Times New Roman" w:hAnsi="Times New Roman" w:cs="Times New Roman"/>
          <w:sz w:val="28"/>
          <w:szCs w:val="28"/>
          <w:lang w:val="uk-UA"/>
        </w:rPr>
      </w:pPr>
      <w:r w:rsidRPr="00D033E8">
        <w:rPr>
          <w:rFonts w:ascii="Times New Roman" w:hAnsi="Times New Roman" w:cs="Times New Roman"/>
          <w:sz w:val="28"/>
          <w:szCs w:val="28"/>
          <w:lang w:val="uk-UA"/>
        </w:rPr>
        <w:t xml:space="preserve">Україна була захисником південних кордонів Росії, на плечі народу було покладено обов’язки забезпечення фронту усім необхідним, провізією, рекрутами. Війна призвела до обурення багатостраждального українського народу, викликала спалах селянського руху. Гостро постало питання про необхідність проведення рішучих та дієвих реформ. </w:t>
      </w:r>
    </w:p>
    <w:p w:rsidR="00D033E8" w:rsidRDefault="00607783" w:rsidP="00D033E8">
      <w:pPr>
        <w:pStyle w:val="a3"/>
        <w:spacing w:line="360" w:lineRule="auto"/>
        <w:ind w:firstLine="708"/>
        <w:jc w:val="both"/>
        <w:rPr>
          <w:rFonts w:ascii="Times New Roman" w:hAnsi="Times New Roman" w:cs="Times New Roman"/>
          <w:sz w:val="28"/>
          <w:szCs w:val="28"/>
          <w:lang w:val="uk-UA"/>
        </w:rPr>
      </w:pPr>
      <w:r w:rsidRPr="00D033E8">
        <w:rPr>
          <w:rFonts w:ascii="Times New Roman" w:hAnsi="Times New Roman" w:cs="Times New Roman"/>
          <w:sz w:val="28"/>
          <w:szCs w:val="28"/>
          <w:lang w:val="uk-UA"/>
        </w:rPr>
        <w:t xml:space="preserve">Скасування кріпосного права в цей важкий час стало однією з найважливіших подій не тільки України, але й всієї величезної Російської імперії. Держава змушена була піти на </w:t>
      </w:r>
      <w:r w:rsidR="00D033E8" w:rsidRPr="00D033E8">
        <w:rPr>
          <w:rFonts w:ascii="Times New Roman" w:hAnsi="Times New Roman" w:cs="Times New Roman"/>
          <w:sz w:val="28"/>
          <w:szCs w:val="28"/>
          <w:lang w:val="uk-UA"/>
        </w:rPr>
        <w:t xml:space="preserve">ліквідацію кріпосницьких порядків, що існували вже сотні років. </w:t>
      </w:r>
      <w:r w:rsidR="00D033E8">
        <w:rPr>
          <w:rFonts w:ascii="Times New Roman" w:hAnsi="Times New Roman" w:cs="Times New Roman"/>
          <w:sz w:val="28"/>
          <w:szCs w:val="28"/>
          <w:lang w:val="uk-UA"/>
        </w:rPr>
        <w:tab/>
      </w:r>
    </w:p>
    <w:p w:rsidR="00D033E8" w:rsidRDefault="00D033E8" w:rsidP="00D033E8">
      <w:pPr>
        <w:pStyle w:val="a3"/>
        <w:spacing w:line="360" w:lineRule="auto"/>
        <w:ind w:firstLine="708"/>
        <w:jc w:val="both"/>
        <w:rPr>
          <w:rFonts w:ascii="Times New Roman" w:hAnsi="Times New Roman" w:cs="Times New Roman"/>
          <w:sz w:val="28"/>
          <w:szCs w:val="28"/>
          <w:lang w:val="uk-UA"/>
        </w:rPr>
      </w:pPr>
      <w:r w:rsidRPr="00D033E8">
        <w:rPr>
          <w:rFonts w:ascii="Times New Roman" w:hAnsi="Times New Roman" w:cs="Times New Roman"/>
          <w:sz w:val="28"/>
          <w:szCs w:val="28"/>
          <w:lang w:val="uk-UA"/>
        </w:rPr>
        <w:t>Оскільки реформу готували поміщики пережитків кріпосництва після її проведення залишилося чимало. Вона була половинчастою, непослідовною, орієнтованою на потреби дворянства. Найбільшим досягненням можна вважати отримання селянами особистої свободи. У селах залишилася селянська община, що продовжувала обмежувати особисту свободу селян і визначала їх господарську діяльність.</w:t>
      </w:r>
      <w:r>
        <w:rPr>
          <w:rFonts w:ascii="Times New Roman" w:hAnsi="Times New Roman" w:cs="Times New Roman"/>
          <w:sz w:val="28"/>
          <w:szCs w:val="28"/>
          <w:lang w:val="uk-UA"/>
        </w:rPr>
        <w:tab/>
      </w:r>
    </w:p>
    <w:p w:rsidR="00A91299" w:rsidRDefault="00D033E8" w:rsidP="00D033E8">
      <w:pPr>
        <w:pStyle w:val="a3"/>
        <w:spacing w:line="360" w:lineRule="auto"/>
        <w:ind w:firstLine="708"/>
        <w:jc w:val="both"/>
        <w:rPr>
          <w:rFonts w:ascii="Times New Roman" w:hAnsi="Times New Roman" w:cs="Times New Roman"/>
          <w:sz w:val="28"/>
          <w:szCs w:val="28"/>
          <w:lang w:val="uk-UA"/>
        </w:rPr>
      </w:pPr>
      <w:r w:rsidRPr="00D033E8">
        <w:rPr>
          <w:rFonts w:ascii="Times New Roman" w:hAnsi="Times New Roman" w:cs="Times New Roman"/>
          <w:sz w:val="28"/>
          <w:szCs w:val="28"/>
          <w:lang w:val="uk-UA"/>
        </w:rPr>
        <w:t xml:space="preserve"> Поміщики продовжили грабувати і так збідніле селянство через здійснення викупних платежів. За свою землю селяни вимушені були сплатити </w:t>
      </w:r>
      <w:r w:rsidRPr="00D033E8">
        <w:rPr>
          <w:rFonts w:ascii="Times New Roman" w:hAnsi="Times New Roman" w:cs="Times New Roman"/>
          <w:sz w:val="28"/>
          <w:szCs w:val="28"/>
          <w:lang w:val="uk-UA"/>
        </w:rPr>
        <w:lastRenderedPageBreak/>
        <w:t xml:space="preserve">втричі більше за її справжню вартість. Однак попри все аграрна реформа сприяла економічному та суспільно-політичному  розвитку українського суспільства. </w:t>
      </w:r>
    </w:p>
    <w:p w:rsidR="00163FD7" w:rsidRDefault="00A91299" w:rsidP="00D033E8">
      <w:pPr>
        <w:pStyle w:val="a3"/>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той час коли Російська імперія переживала </w:t>
      </w:r>
      <w:r w:rsidR="00EE60C3">
        <w:rPr>
          <w:rFonts w:ascii="Times New Roman" w:hAnsi="Times New Roman" w:cs="Times New Roman"/>
          <w:sz w:val="28"/>
          <w:szCs w:val="28"/>
          <w:lang w:val="uk-UA"/>
        </w:rPr>
        <w:t xml:space="preserve">період масштабних перетворень в США відбувалися події що до сьогодні мають величезне значення. </w:t>
      </w:r>
      <w:r w:rsidR="00EC6261">
        <w:rPr>
          <w:rFonts w:ascii="Times New Roman" w:hAnsi="Times New Roman" w:cs="Times New Roman"/>
          <w:sz w:val="28"/>
          <w:szCs w:val="28"/>
          <w:lang w:val="uk-UA"/>
        </w:rPr>
        <w:t xml:space="preserve">На початку ХІХ ст.. США мали вигляд ланцюжка штатів, що простягнувся вздовж Атлантичного узбережжя на дві тисячі кілометрів. На захід від освоєних земель простягалися неосяжні землі рідко заселені індіанцями. На заході північноамериканського континенту виникли перші фермерські господарства. У той же час на Півдні набув поширення плантаційний спосіб господарювання, де у господарстві були зайняті темношкірі негри-раби. Плантатори, як і українські поміщики Наддніпрянщини отримували величезні прибутки користуючись працею рабів. Жорстоко обходились господарі зі своїми робітниками, що викликало обурення значної частини мешканців Півночі. </w:t>
      </w:r>
    </w:p>
    <w:p w:rsidR="00163FD7" w:rsidRDefault="00EC6261" w:rsidP="00D033E8">
      <w:pPr>
        <w:pStyle w:val="a3"/>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Упродовж 1861-1865 рр. в країні тривала Громадянська війна, що завершилася перемогою північних штатів. Війна увійшла в історію як найкровопролитніша для США. В результаті війни ціною неймовірних втрат було збережено єдність США та ліквідовано рабовласництво. Значення події, що сталася 19 червня 1862 року в США важко переоцінити і сьогодні. Цього зн</w:t>
      </w:r>
      <w:r w:rsidR="00163FD7">
        <w:rPr>
          <w:rFonts w:ascii="Times New Roman" w:hAnsi="Times New Roman" w:cs="Times New Roman"/>
          <w:sz w:val="28"/>
          <w:szCs w:val="28"/>
          <w:lang w:val="uk-UA"/>
        </w:rPr>
        <w:t>аменного дня А.Лінкольном було прийнято законопроект про відміну рабства. Ця подія мала надзвичайно важливе значення для подальшої історії США. Відміна рабства означала перемогу демократії та ознаменувала початок стрімкого економічного та політичного розвитку США.</w:t>
      </w:r>
      <w:r>
        <w:rPr>
          <w:rFonts w:ascii="Times New Roman" w:hAnsi="Times New Roman" w:cs="Times New Roman"/>
          <w:sz w:val="28"/>
          <w:szCs w:val="28"/>
          <w:lang w:val="uk-UA"/>
        </w:rPr>
        <w:t xml:space="preserve"> </w:t>
      </w:r>
    </w:p>
    <w:p w:rsidR="00CD4BA0" w:rsidRPr="00D033E8" w:rsidRDefault="00EA59B6" w:rsidP="00D033E8">
      <w:pPr>
        <w:pStyle w:val="a3"/>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погляду сучасності обидві події мають просто колосальне значення адже майже одночасно в різних куточках світу зародились основи демократичного ладу, разом з тим кожна з подій стала запорукою стрімкого економічного та політичного розвитку особливо США, дещо в меншій мірі Російської імперії.</w:t>
      </w:r>
      <w:r w:rsidR="00607783" w:rsidRPr="00D033E8">
        <w:rPr>
          <w:rFonts w:ascii="Times New Roman" w:hAnsi="Times New Roman" w:cs="Times New Roman"/>
          <w:sz w:val="28"/>
          <w:szCs w:val="28"/>
          <w:lang w:val="uk-UA"/>
        </w:rPr>
        <w:t xml:space="preserve"> </w:t>
      </w:r>
    </w:p>
    <w:sectPr w:rsidR="00CD4BA0" w:rsidRPr="00D033E8" w:rsidSect="00D547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83"/>
    <w:rsid w:val="00163FD7"/>
    <w:rsid w:val="00607783"/>
    <w:rsid w:val="00A91299"/>
    <w:rsid w:val="00CD4BA0"/>
    <w:rsid w:val="00D033E8"/>
    <w:rsid w:val="00D54797"/>
    <w:rsid w:val="00D645CE"/>
    <w:rsid w:val="00EA59B6"/>
    <w:rsid w:val="00EC6261"/>
    <w:rsid w:val="00EE6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33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3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533</Words>
  <Characters>3040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2012-04-09T16:56:00Z</dcterms:created>
  <dcterms:modified xsi:type="dcterms:W3CDTF">2012-04-09T18:40:00Z</dcterms:modified>
</cp:coreProperties>
</file>